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97" w:rsidRDefault="007A7D22" w:rsidP="00277750">
      <w:pPr>
        <w:pStyle w:val="Bezodstpw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D02897">
        <w:rPr>
          <w:rFonts w:cs="Calibri"/>
          <w:b/>
          <w:noProof/>
          <w:sz w:val="24"/>
          <w:szCs w:val="24"/>
          <w:lang w:eastAsia="pl-PL"/>
        </w:rPr>
        <w:drawing>
          <wp:inline distT="0" distB="0" distL="0" distR="0">
            <wp:extent cx="3419475" cy="1581150"/>
            <wp:effectExtent l="0" t="0" r="0" b="0"/>
            <wp:docPr id="1" name="Obraz 1" descr="ba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897" w:rsidRDefault="00D02897" w:rsidP="00277750">
      <w:pPr>
        <w:pStyle w:val="Bezodstpw"/>
        <w:jc w:val="center"/>
        <w:rPr>
          <w:rFonts w:cs="Calibri"/>
          <w:b/>
          <w:sz w:val="24"/>
          <w:szCs w:val="24"/>
        </w:rPr>
      </w:pPr>
    </w:p>
    <w:p w:rsidR="00277750" w:rsidRPr="00697FAB" w:rsidRDefault="00E604D9" w:rsidP="00277750">
      <w:pPr>
        <w:pStyle w:val="Bezodstpw"/>
        <w:jc w:val="center"/>
        <w:rPr>
          <w:rFonts w:cs="Calibri"/>
          <w:b/>
          <w:sz w:val="24"/>
          <w:szCs w:val="24"/>
        </w:rPr>
      </w:pPr>
      <w:proofErr w:type="spellStart"/>
      <w:r w:rsidRPr="00697FAB">
        <w:rPr>
          <w:rFonts w:cs="Calibri"/>
          <w:b/>
          <w:sz w:val="24"/>
          <w:szCs w:val="24"/>
        </w:rPr>
        <w:t>Funeralia</w:t>
      </w:r>
      <w:proofErr w:type="spellEnd"/>
      <w:r w:rsidRPr="00697FAB">
        <w:rPr>
          <w:rFonts w:cs="Calibri"/>
          <w:b/>
          <w:sz w:val="24"/>
          <w:szCs w:val="24"/>
        </w:rPr>
        <w:t xml:space="preserve"> Gnieźnieńsk</w:t>
      </w:r>
      <w:r w:rsidR="00277750" w:rsidRPr="00697FAB">
        <w:rPr>
          <w:rFonts w:cs="Calibri"/>
          <w:b/>
          <w:sz w:val="24"/>
          <w:szCs w:val="24"/>
        </w:rPr>
        <w:t>o-Lednickie</w:t>
      </w:r>
    </w:p>
    <w:p w:rsidR="004126D3" w:rsidRPr="00697FAB" w:rsidRDefault="004126D3" w:rsidP="00277750">
      <w:pPr>
        <w:pStyle w:val="Bezodstpw"/>
        <w:jc w:val="center"/>
        <w:rPr>
          <w:rFonts w:cs="Calibri"/>
          <w:b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Spotkanie 21</w:t>
      </w:r>
    </w:p>
    <w:p w:rsidR="00E604D9" w:rsidRPr="00697FAB" w:rsidRDefault="00E604D9" w:rsidP="00277750">
      <w:pPr>
        <w:pStyle w:val="Bezodstpw"/>
        <w:jc w:val="center"/>
        <w:rPr>
          <w:rFonts w:cs="Calibri"/>
          <w:b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Człowiek w perspektywie badań interdyscyplinarnych</w:t>
      </w:r>
    </w:p>
    <w:p w:rsidR="004126D3" w:rsidRPr="00697FAB" w:rsidRDefault="004126D3" w:rsidP="00E604D9">
      <w:pPr>
        <w:pStyle w:val="Bezodstpw"/>
        <w:rPr>
          <w:rFonts w:cs="Calibri"/>
          <w:sz w:val="24"/>
          <w:szCs w:val="24"/>
        </w:rPr>
      </w:pPr>
    </w:p>
    <w:p w:rsidR="00E604D9" w:rsidRPr="00697FAB" w:rsidRDefault="004126D3" w:rsidP="00E604D9">
      <w:pPr>
        <w:pStyle w:val="Bezodstpw"/>
        <w:rPr>
          <w:rFonts w:cs="Calibri"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Termin:</w:t>
      </w:r>
      <w:r w:rsidRPr="00697FAB">
        <w:rPr>
          <w:rFonts w:cs="Calibri"/>
          <w:sz w:val="24"/>
          <w:szCs w:val="24"/>
        </w:rPr>
        <w:t xml:space="preserve"> 13</w:t>
      </w:r>
      <w:r w:rsidR="000D4403" w:rsidRPr="00697FAB">
        <w:rPr>
          <w:rFonts w:cs="Calibri"/>
          <w:sz w:val="24"/>
          <w:szCs w:val="24"/>
        </w:rPr>
        <w:t>-</w:t>
      </w:r>
      <w:r w:rsidRPr="00697FAB">
        <w:rPr>
          <w:rFonts w:cs="Calibri"/>
          <w:sz w:val="24"/>
          <w:szCs w:val="24"/>
        </w:rPr>
        <w:t>14 maja 2020 r.</w:t>
      </w:r>
    </w:p>
    <w:p w:rsidR="004126D3" w:rsidRPr="00697FAB" w:rsidRDefault="004126D3" w:rsidP="00E604D9">
      <w:pPr>
        <w:pStyle w:val="Bezodstpw"/>
        <w:rPr>
          <w:rFonts w:cs="Calibri"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Miejsce:</w:t>
      </w:r>
      <w:r w:rsidRPr="00697FAB">
        <w:rPr>
          <w:rFonts w:cs="Calibri"/>
          <w:sz w:val="24"/>
          <w:szCs w:val="24"/>
        </w:rPr>
        <w:t xml:space="preserve"> Instytut Kultury Europejskiej UAM w Gnieźnie</w:t>
      </w:r>
    </w:p>
    <w:p w:rsidR="004126D3" w:rsidRPr="00697FAB" w:rsidRDefault="004126D3" w:rsidP="00E604D9">
      <w:pPr>
        <w:pStyle w:val="Bezodstpw"/>
        <w:rPr>
          <w:rFonts w:cs="Calibri"/>
          <w:sz w:val="24"/>
          <w:szCs w:val="24"/>
        </w:rPr>
      </w:pPr>
    </w:p>
    <w:p w:rsidR="004126D3" w:rsidRPr="00697FAB" w:rsidRDefault="001E7B8E" w:rsidP="00277750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Wyzwaniem współczesnej nauki są badania o charakterze interdyscyplinarnym. Taki rodzaj badań jest szczególnie interesujący, a zarazem ważny w odniesieniu do </w:t>
      </w:r>
      <w:r w:rsidR="008C0C85" w:rsidRPr="00697FAB">
        <w:rPr>
          <w:rFonts w:cs="Calibri"/>
          <w:sz w:val="24"/>
          <w:szCs w:val="24"/>
        </w:rPr>
        <w:t>człowieka, który w</w:t>
      </w:r>
      <w:r w:rsidR="004126D3" w:rsidRPr="00697FAB">
        <w:rPr>
          <w:rFonts w:cs="Calibri"/>
          <w:sz w:val="24"/>
          <w:szCs w:val="24"/>
        </w:rPr>
        <w:t xml:space="preserve"> toku procesów ewolucyjnych </w:t>
      </w:r>
      <w:r w:rsidR="008C0C85" w:rsidRPr="00697FAB">
        <w:rPr>
          <w:rFonts w:cs="Calibri"/>
          <w:sz w:val="24"/>
          <w:szCs w:val="24"/>
        </w:rPr>
        <w:t>uzyskał</w:t>
      </w:r>
      <w:r w:rsidR="004126D3" w:rsidRPr="00697FAB">
        <w:rPr>
          <w:rFonts w:cs="Calibri"/>
          <w:sz w:val="24"/>
          <w:szCs w:val="24"/>
        </w:rPr>
        <w:t xml:space="preserve"> wyjątkowe i specyficzne cechy biologiczne, psychiczne i kulturowe, odróżniające go od innych gatunków. </w:t>
      </w:r>
      <w:proofErr w:type="spellStart"/>
      <w:r w:rsidR="00F74E57" w:rsidRPr="00697FAB">
        <w:rPr>
          <w:rFonts w:cs="Calibri"/>
          <w:sz w:val="24"/>
          <w:szCs w:val="24"/>
        </w:rPr>
        <w:t>Biokulturowy</w:t>
      </w:r>
      <w:proofErr w:type="spellEnd"/>
      <w:r w:rsidR="00F74E57" w:rsidRPr="00697FAB">
        <w:rPr>
          <w:rFonts w:cs="Calibri"/>
          <w:sz w:val="24"/>
          <w:szCs w:val="24"/>
        </w:rPr>
        <w:t xml:space="preserve"> wymiar poznania człowieka pociąga za sobą potrzebę badań</w:t>
      </w:r>
      <w:r w:rsidR="004126D3" w:rsidRPr="00697FAB">
        <w:rPr>
          <w:rFonts w:cs="Calibri"/>
          <w:sz w:val="24"/>
          <w:szCs w:val="24"/>
        </w:rPr>
        <w:t xml:space="preserve"> interdyscyplinarn</w:t>
      </w:r>
      <w:r w:rsidR="00F74E57" w:rsidRPr="00697FAB">
        <w:rPr>
          <w:rFonts w:cs="Calibri"/>
          <w:sz w:val="24"/>
          <w:szCs w:val="24"/>
        </w:rPr>
        <w:t>ych</w:t>
      </w:r>
      <w:r w:rsidR="004126D3" w:rsidRPr="00697FAB">
        <w:rPr>
          <w:rFonts w:cs="Calibri"/>
          <w:sz w:val="24"/>
          <w:szCs w:val="24"/>
        </w:rPr>
        <w:t xml:space="preserve">, </w:t>
      </w:r>
      <w:r w:rsidR="00F74E57" w:rsidRPr="00697FAB">
        <w:rPr>
          <w:rFonts w:cs="Calibri"/>
          <w:sz w:val="24"/>
          <w:szCs w:val="24"/>
        </w:rPr>
        <w:t xml:space="preserve">obejmujących </w:t>
      </w:r>
      <w:r w:rsidR="004126D3" w:rsidRPr="00697FAB">
        <w:rPr>
          <w:rFonts w:cs="Calibri"/>
          <w:sz w:val="24"/>
          <w:szCs w:val="24"/>
        </w:rPr>
        <w:t>zarówno nauk</w:t>
      </w:r>
      <w:r w:rsidR="00F74E57" w:rsidRPr="00697FAB">
        <w:rPr>
          <w:rFonts w:cs="Calibri"/>
          <w:sz w:val="24"/>
          <w:szCs w:val="24"/>
        </w:rPr>
        <w:t>i</w:t>
      </w:r>
      <w:r w:rsidR="004126D3" w:rsidRPr="00697FAB">
        <w:rPr>
          <w:rFonts w:cs="Calibri"/>
          <w:sz w:val="24"/>
          <w:szCs w:val="24"/>
        </w:rPr>
        <w:t xml:space="preserve"> humanistyczn</w:t>
      </w:r>
      <w:r w:rsidR="00F74E57" w:rsidRPr="00697FAB">
        <w:rPr>
          <w:rFonts w:cs="Calibri"/>
          <w:sz w:val="24"/>
          <w:szCs w:val="24"/>
        </w:rPr>
        <w:t>e</w:t>
      </w:r>
      <w:r w:rsidR="00277750" w:rsidRPr="00697FAB">
        <w:rPr>
          <w:rFonts w:cs="Calibri"/>
          <w:sz w:val="24"/>
          <w:szCs w:val="24"/>
        </w:rPr>
        <w:t xml:space="preserve">, </w:t>
      </w:r>
      <w:r w:rsidR="004126D3" w:rsidRPr="00697FAB">
        <w:rPr>
          <w:rFonts w:cs="Calibri"/>
          <w:sz w:val="24"/>
          <w:szCs w:val="24"/>
        </w:rPr>
        <w:t>jak i nauk</w:t>
      </w:r>
      <w:r w:rsidR="00F74E57" w:rsidRPr="00697FAB">
        <w:rPr>
          <w:rFonts w:cs="Calibri"/>
          <w:sz w:val="24"/>
          <w:szCs w:val="24"/>
        </w:rPr>
        <w:t xml:space="preserve">i </w:t>
      </w:r>
      <w:r w:rsidR="004126D3" w:rsidRPr="00697FAB">
        <w:rPr>
          <w:rFonts w:cs="Calibri"/>
          <w:sz w:val="24"/>
          <w:szCs w:val="24"/>
        </w:rPr>
        <w:t>przyrodnicz</w:t>
      </w:r>
      <w:r w:rsidR="00F74E57" w:rsidRPr="00697FAB">
        <w:rPr>
          <w:rFonts w:cs="Calibri"/>
          <w:sz w:val="24"/>
          <w:szCs w:val="24"/>
        </w:rPr>
        <w:t>e</w:t>
      </w:r>
      <w:r w:rsidR="00277750" w:rsidRPr="00697FAB">
        <w:rPr>
          <w:rFonts w:cs="Calibri"/>
          <w:sz w:val="24"/>
          <w:szCs w:val="24"/>
        </w:rPr>
        <w:t>.</w:t>
      </w:r>
      <w:r w:rsidR="00F74E57" w:rsidRPr="00697FAB">
        <w:rPr>
          <w:rFonts w:cs="Calibri"/>
          <w:sz w:val="24"/>
          <w:szCs w:val="24"/>
        </w:rPr>
        <w:t xml:space="preserve"> </w:t>
      </w:r>
    </w:p>
    <w:p w:rsidR="004126D3" w:rsidRPr="00697FAB" w:rsidRDefault="00F22F5B" w:rsidP="00277750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Tegoroczne, </w:t>
      </w:r>
      <w:r w:rsidR="004126D3" w:rsidRPr="00697FAB">
        <w:rPr>
          <w:rFonts w:cs="Calibri"/>
          <w:sz w:val="24"/>
          <w:szCs w:val="24"/>
        </w:rPr>
        <w:t>21 Spotkanie</w:t>
      </w:r>
      <w:r w:rsidRPr="00697FAB">
        <w:rPr>
          <w:rFonts w:cs="Calibri"/>
          <w:sz w:val="24"/>
          <w:szCs w:val="24"/>
        </w:rPr>
        <w:t>,</w:t>
      </w:r>
      <w:r w:rsidR="004126D3" w:rsidRPr="00697FAB">
        <w:rPr>
          <w:rFonts w:cs="Calibri"/>
          <w:sz w:val="24"/>
          <w:szCs w:val="24"/>
        </w:rPr>
        <w:t xml:space="preserve"> stanowi kontynuację "Funeraliów Lednickich", które przez 20 lat organizowane były w Muzeum Pierwszych Piastów na Lednicy</w:t>
      </w:r>
      <w:r w:rsidR="00347973" w:rsidRPr="00697FAB">
        <w:rPr>
          <w:rFonts w:cs="Calibri"/>
          <w:sz w:val="24"/>
          <w:szCs w:val="24"/>
        </w:rPr>
        <w:t>, a w tym roku maj</w:t>
      </w:r>
      <w:r w:rsidR="00E15EEE" w:rsidRPr="00697FAB">
        <w:rPr>
          <w:rFonts w:cs="Calibri"/>
          <w:sz w:val="24"/>
          <w:szCs w:val="24"/>
        </w:rPr>
        <w:t>ą</w:t>
      </w:r>
      <w:r w:rsidR="00347973" w:rsidRPr="00697FAB">
        <w:rPr>
          <w:rFonts w:cs="Calibri"/>
          <w:sz w:val="24"/>
          <w:szCs w:val="24"/>
        </w:rPr>
        <w:t xml:space="preserve"> miejsce w Instytucie Kultury Europejskiej UAM w Gnieźnie</w:t>
      </w:r>
      <w:r w:rsidR="004126D3" w:rsidRPr="00697FAB">
        <w:rPr>
          <w:rFonts w:cs="Calibri"/>
          <w:sz w:val="24"/>
          <w:szCs w:val="24"/>
        </w:rPr>
        <w:t>.</w:t>
      </w:r>
    </w:p>
    <w:p w:rsidR="004126D3" w:rsidRPr="00697FAB" w:rsidRDefault="00347973" w:rsidP="00277750">
      <w:pPr>
        <w:pStyle w:val="Bezodstpw"/>
        <w:spacing w:after="120"/>
        <w:jc w:val="both"/>
        <w:rPr>
          <w:rFonts w:cs="Calibri"/>
          <w:sz w:val="24"/>
          <w:szCs w:val="24"/>
        </w:rPr>
      </w:pPr>
      <w:proofErr w:type="spellStart"/>
      <w:r w:rsidRPr="00697FAB">
        <w:rPr>
          <w:rFonts w:cs="Calibri"/>
          <w:sz w:val="24"/>
          <w:szCs w:val="24"/>
        </w:rPr>
        <w:t>Funeralia</w:t>
      </w:r>
      <w:proofErr w:type="spellEnd"/>
      <w:r w:rsidRPr="00697FAB">
        <w:rPr>
          <w:rFonts w:cs="Calibri"/>
          <w:sz w:val="24"/>
          <w:szCs w:val="24"/>
        </w:rPr>
        <w:t xml:space="preserve"> są w</w:t>
      </w:r>
      <w:r w:rsidR="004126D3" w:rsidRPr="00697FAB">
        <w:rPr>
          <w:rFonts w:cs="Calibri"/>
          <w:sz w:val="24"/>
          <w:szCs w:val="24"/>
        </w:rPr>
        <w:t>yjątkowym wydarzeniem naukowym, gdyż "spaja</w:t>
      </w:r>
      <w:r w:rsidRPr="00697FAB">
        <w:rPr>
          <w:rFonts w:cs="Calibri"/>
          <w:sz w:val="24"/>
          <w:szCs w:val="24"/>
        </w:rPr>
        <w:t>ją</w:t>
      </w:r>
      <w:r w:rsidR="004126D3" w:rsidRPr="00697FAB">
        <w:rPr>
          <w:rFonts w:cs="Calibri"/>
          <w:sz w:val="24"/>
          <w:szCs w:val="24"/>
        </w:rPr>
        <w:t>" badania antropologiczne i archeologiczne.</w:t>
      </w:r>
      <w:r w:rsidR="00DB636A" w:rsidRPr="00697FAB">
        <w:rPr>
          <w:rFonts w:cs="Calibri"/>
          <w:sz w:val="24"/>
          <w:szCs w:val="24"/>
        </w:rPr>
        <w:t xml:space="preserve"> </w:t>
      </w:r>
      <w:r w:rsidR="004126D3" w:rsidRPr="00697FAB">
        <w:rPr>
          <w:rFonts w:cs="Calibri"/>
          <w:sz w:val="24"/>
          <w:szCs w:val="24"/>
        </w:rPr>
        <w:t xml:space="preserve">Dzięki </w:t>
      </w:r>
      <w:r w:rsidR="00DB636A" w:rsidRPr="00697FAB">
        <w:rPr>
          <w:rFonts w:cs="Calibri"/>
          <w:sz w:val="24"/>
          <w:szCs w:val="24"/>
        </w:rPr>
        <w:t>temu</w:t>
      </w:r>
      <w:r w:rsidR="004126D3" w:rsidRPr="00697FAB">
        <w:rPr>
          <w:rFonts w:cs="Calibri"/>
          <w:sz w:val="24"/>
          <w:szCs w:val="24"/>
        </w:rPr>
        <w:t xml:space="preserve"> wydarzeniu, badacze reprezentujący różne dziedziny nauki</w:t>
      </w:r>
      <w:r w:rsidRPr="00697FAB">
        <w:rPr>
          <w:rFonts w:cs="Calibri"/>
          <w:sz w:val="24"/>
          <w:szCs w:val="24"/>
        </w:rPr>
        <w:t>,</w:t>
      </w:r>
      <w:r w:rsidR="004126D3" w:rsidRPr="00697FAB">
        <w:rPr>
          <w:rFonts w:cs="Calibri"/>
          <w:sz w:val="24"/>
          <w:szCs w:val="24"/>
        </w:rPr>
        <w:t xml:space="preserve"> </w:t>
      </w:r>
      <w:r w:rsidR="00DB636A" w:rsidRPr="00697FAB">
        <w:rPr>
          <w:rFonts w:cs="Calibri"/>
          <w:sz w:val="24"/>
          <w:szCs w:val="24"/>
        </w:rPr>
        <w:t xml:space="preserve">przede wszystkim </w:t>
      </w:r>
      <w:r w:rsidR="004126D3" w:rsidRPr="00697FAB">
        <w:rPr>
          <w:rFonts w:cs="Calibri"/>
          <w:sz w:val="24"/>
          <w:szCs w:val="24"/>
        </w:rPr>
        <w:t>antropologii oraz</w:t>
      </w:r>
      <w:r w:rsidR="00DB636A" w:rsidRPr="00697FAB">
        <w:rPr>
          <w:rFonts w:cs="Calibri"/>
          <w:sz w:val="24"/>
          <w:szCs w:val="24"/>
        </w:rPr>
        <w:t xml:space="preserve"> </w:t>
      </w:r>
      <w:r w:rsidR="004126D3" w:rsidRPr="00697FAB">
        <w:rPr>
          <w:rFonts w:cs="Calibri"/>
          <w:sz w:val="24"/>
          <w:szCs w:val="24"/>
        </w:rPr>
        <w:t xml:space="preserve">archeologii, mają okazję zaprezentować </w:t>
      </w:r>
      <w:r w:rsidR="00277750" w:rsidRPr="00697FAB">
        <w:rPr>
          <w:rFonts w:cs="Calibri"/>
          <w:sz w:val="24"/>
          <w:szCs w:val="24"/>
        </w:rPr>
        <w:t>najnowsze wyniki swoich analiz</w:t>
      </w:r>
      <w:r w:rsidR="004126D3" w:rsidRPr="00697FAB">
        <w:rPr>
          <w:rFonts w:cs="Calibri"/>
          <w:sz w:val="24"/>
          <w:szCs w:val="24"/>
        </w:rPr>
        <w:t>.</w:t>
      </w:r>
    </w:p>
    <w:p w:rsidR="004126D3" w:rsidRPr="00697FAB" w:rsidRDefault="004126D3" w:rsidP="00277750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Na podkreślenie zasługuje fakt, że konferencja adresowana jest nie tylko do doświadczonych</w:t>
      </w:r>
      <w:r w:rsidR="00347973" w:rsidRPr="00697FAB">
        <w:rPr>
          <w:rFonts w:cs="Calibri"/>
          <w:sz w:val="24"/>
          <w:szCs w:val="24"/>
        </w:rPr>
        <w:t xml:space="preserve"> </w:t>
      </w:r>
      <w:r w:rsidRPr="00697FAB">
        <w:rPr>
          <w:rFonts w:cs="Calibri"/>
          <w:sz w:val="24"/>
          <w:szCs w:val="24"/>
        </w:rPr>
        <w:t xml:space="preserve">badaczy, ale </w:t>
      </w:r>
      <w:r w:rsidR="0025169D" w:rsidRPr="00697FAB">
        <w:rPr>
          <w:rFonts w:cs="Calibri"/>
          <w:sz w:val="24"/>
          <w:szCs w:val="24"/>
        </w:rPr>
        <w:t xml:space="preserve">przede wszystkim do młodych naukowców, a także </w:t>
      </w:r>
      <w:r w:rsidRPr="00697FAB">
        <w:rPr>
          <w:rFonts w:cs="Calibri"/>
          <w:sz w:val="24"/>
          <w:szCs w:val="24"/>
        </w:rPr>
        <w:t>student</w:t>
      </w:r>
      <w:r w:rsidR="00347973" w:rsidRPr="00697FAB">
        <w:rPr>
          <w:rFonts w:cs="Calibri"/>
          <w:sz w:val="24"/>
          <w:szCs w:val="24"/>
        </w:rPr>
        <w:t>ów, którzy</w:t>
      </w:r>
      <w:r w:rsidRPr="00697FAB">
        <w:rPr>
          <w:rFonts w:cs="Calibri"/>
          <w:sz w:val="24"/>
          <w:szCs w:val="24"/>
        </w:rPr>
        <w:t xml:space="preserve"> </w:t>
      </w:r>
      <w:r w:rsidR="00347973" w:rsidRPr="00697FAB">
        <w:rPr>
          <w:rFonts w:cs="Calibri"/>
          <w:sz w:val="24"/>
          <w:szCs w:val="24"/>
        </w:rPr>
        <w:t xml:space="preserve">będą </w:t>
      </w:r>
      <w:r w:rsidRPr="00697FAB">
        <w:rPr>
          <w:rFonts w:cs="Calibri"/>
          <w:sz w:val="24"/>
          <w:szCs w:val="24"/>
        </w:rPr>
        <w:t>mi</w:t>
      </w:r>
      <w:r w:rsidR="00DB636A" w:rsidRPr="00697FAB">
        <w:rPr>
          <w:rFonts w:cs="Calibri"/>
          <w:sz w:val="24"/>
          <w:szCs w:val="24"/>
        </w:rPr>
        <w:t>e</w:t>
      </w:r>
      <w:r w:rsidRPr="00697FAB">
        <w:rPr>
          <w:rFonts w:cs="Calibri"/>
          <w:sz w:val="24"/>
          <w:szCs w:val="24"/>
        </w:rPr>
        <w:t>li możliwość zapoznania się</w:t>
      </w:r>
      <w:r w:rsidR="00DB636A" w:rsidRPr="00697FAB">
        <w:rPr>
          <w:rFonts w:cs="Calibri"/>
          <w:sz w:val="24"/>
          <w:szCs w:val="24"/>
        </w:rPr>
        <w:t xml:space="preserve"> </w:t>
      </w:r>
      <w:r w:rsidRPr="00697FAB">
        <w:rPr>
          <w:rFonts w:cs="Calibri"/>
          <w:sz w:val="24"/>
          <w:szCs w:val="24"/>
        </w:rPr>
        <w:t>z różnor</w:t>
      </w:r>
      <w:r w:rsidR="00DB636A" w:rsidRPr="00697FAB">
        <w:rPr>
          <w:rFonts w:cs="Calibri"/>
          <w:sz w:val="24"/>
          <w:szCs w:val="24"/>
        </w:rPr>
        <w:t>o</w:t>
      </w:r>
      <w:r w:rsidRPr="00697FAB">
        <w:rPr>
          <w:rFonts w:cs="Calibri"/>
          <w:sz w:val="24"/>
          <w:szCs w:val="24"/>
        </w:rPr>
        <w:t>dnymi technikami badawczymi</w:t>
      </w:r>
      <w:r w:rsidR="00347973" w:rsidRPr="00697FAB">
        <w:rPr>
          <w:rFonts w:cs="Calibri"/>
          <w:sz w:val="24"/>
          <w:szCs w:val="24"/>
        </w:rPr>
        <w:t xml:space="preserve"> i</w:t>
      </w:r>
      <w:r w:rsidRPr="00697FAB">
        <w:rPr>
          <w:rFonts w:cs="Calibri"/>
          <w:sz w:val="24"/>
          <w:szCs w:val="24"/>
        </w:rPr>
        <w:t xml:space="preserve"> odmiennymi metodologiami badań</w:t>
      </w:r>
      <w:r w:rsidR="00347973" w:rsidRPr="00697FAB">
        <w:rPr>
          <w:rFonts w:cs="Calibri"/>
          <w:sz w:val="24"/>
          <w:szCs w:val="24"/>
        </w:rPr>
        <w:t xml:space="preserve"> podczas warsztatów naukowych</w:t>
      </w:r>
      <w:r w:rsidR="00DC1703" w:rsidRPr="00697FAB">
        <w:rPr>
          <w:rFonts w:cs="Calibri"/>
          <w:sz w:val="24"/>
          <w:szCs w:val="24"/>
        </w:rPr>
        <w:t>,</w:t>
      </w:r>
      <w:r w:rsidR="00347973" w:rsidRPr="00697FAB">
        <w:rPr>
          <w:rFonts w:cs="Calibri"/>
          <w:sz w:val="24"/>
          <w:szCs w:val="24"/>
        </w:rPr>
        <w:t xml:space="preserve"> </w:t>
      </w:r>
      <w:r w:rsidR="00DC1703" w:rsidRPr="00697FAB">
        <w:rPr>
          <w:rFonts w:cs="Calibri"/>
          <w:sz w:val="24"/>
          <w:szCs w:val="24"/>
        </w:rPr>
        <w:t>które mają się stać nieodłączną częścią Funeraliów</w:t>
      </w:r>
      <w:r w:rsidR="00277750" w:rsidRPr="00697FAB">
        <w:rPr>
          <w:rFonts w:cs="Calibri"/>
          <w:sz w:val="24"/>
          <w:szCs w:val="24"/>
        </w:rPr>
        <w:t xml:space="preserve">. </w:t>
      </w:r>
      <w:r w:rsidR="00E15EEE" w:rsidRPr="00697FAB">
        <w:rPr>
          <w:rFonts w:cs="Calibri"/>
          <w:sz w:val="24"/>
          <w:szCs w:val="24"/>
        </w:rPr>
        <w:t>Tegoroczne wa</w:t>
      </w:r>
      <w:r w:rsidRPr="00697FAB">
        <w:rPr>
          <w:rFonts w:cs="Calibri"/>
          <w:sz w:val="24"/>
          <w:szCs w:val="24"/>
        </w:rPr>
        <w:t>rsztat</w:t>
      </w:r>
      <w:r w:rsidR="00347973" w:rsidRPr="00697FAB">
        <w:rPr>
          <w:rFonts w:cs="Calibri"/>
          <w:sz w:val="24"/>
          <w:szCs w:val="24"/>
        </w:rPr>
        <w:t>y</w:t>
      </w:r>
      <w:r w:rsidRPr="00697FAB">
        <w:rPr>
          <w:rFonts w:cs="Calibri"/>
          <w:sz w:val="24"/>
          <w:szCs w:val="24"/>
        </w:rPr>
        <w:t xml:space="preserve"> </w:t>
      </w:r>
      <w:r w:rsidR="00E15EEE" w:rsidRPr="00697FAB">
        <w:rPr>
          <w:rFonts w:cs="Calibri"/>
          <w:sz w:val="24"/>
          <w:szCs w:val="24"/>
        </w:rPr>
        <w:t xml:space="preserve">będą </w:t>
      </w:r>
      <w:r w:rsidRPr="00697FAB">
        <w:rPr>
          <w:rFonts w:cs="Calibri"/>
          <w:sz w:val="24"/>
          <w:szCs w:val="24"/>
        </w:rPr>
        <w:t>dotyc</w:t>
      </w:r>
      <w:r w:rsidR="00E15EEE" w:rsidRPr="00697FAB">
        <w:rPr>
          <w:rFonts w:cs="Calibri"/>
          <w:sz w:val="24"/>
          <w:szCs w:val="24"/>
        </w:rPr>
        <w:t>zyły</w:t>
      </w:r>
      <w:r w:rsidRPr="00697FAB">
        <w:rPr>
          <w:rFonts w:cs="Calibri"/>
          <w:sz w:val="24"/>
          <w:szCs w:val="24"/>
        </w:rPr>
        <w:t xml:space="preserve"> nowoczesnych technik</w:t>
      </w:r>
      <w:r w:rsidR="00DB636A" w:rsidRPr="00697FAB">
        <w:rPr>
          <w:rFonts w:cs="Calibri"/>
          <w:sz w:val="24"/>
          <w:szCs w:val="24"/>
        </w:rPr>
        <w:t xml:space="preserve"> </w:t>
      </w:r>
      <w:r w:rsidRPr="00697FAB">
        <w:rPr>
          <w:rFonts w:cs="Calibri"/>
          <w:sz w:val="24"/>
          <w:szCs w:val="24"/>
        </w:rPr>
        <w:t>digitalizacji zbiorów kostnych</w:t>
      </w:r>
      <w:r w:rsidR="00347973" w:rsidRPr="00697FAB">
        <w:rPr>
          <w:rFonts w:cs="Calibri"/>
          <w:sz w:val="24"/>
          <w:szCs w:val="24"/>
        </w:rPr>
        <w:t xml:space="preserve">, przy wykorzystaniu </w:t>
      </w:r>
      <w:r w:rsidRPr="00697FAB">
        <w:rPr>
          <w:rFonts w:cs="Calibri"/>
          <w:sz w:val="24"/>
          <w:szCs w:val="24"/>
        </w:rPr>
        <w:t>skanerów</w:t>
      </w:r>
      <w:r w:rsidR="00DB636A" w:rsidRPr="00697FAB">
        <w:rPr>
          <w:rFonts w:cs="Calibri"/>
          <w:sz w:val="24"/>
          <w:szCs w:val="24"/>
        </w:rPr>
        <w:t xml:space="preserve"> </w:t>
      </w:r>
      <w:r w:rsidRPr="00697FAB">
        <w:rPr>
          <w:rFonts w:cs="Calibri"/>
          <w:sz w:val="24"/>
          <w:szCs w:val="24"/>
        </w:rPr>
        <w:t xml:space="preserve">światła strumieniowego. </w:t>
      </w:r>
    </w:p>
    <w:p w:rsidR="001E7B8E" w:rsidRPr="00697FAB" w:rsidRDefault="00DC1703" w:rsidP="001E7B8E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Podczas </w:t>
      </w:r>
      <w:r w:rsidR="0025169D" w:rsidRPr="00697FAB">
        <w:rPr>
          <w:rFonts w:cs="Calibri"/>
          <w:sz w:val="24"/>
          <w:szCs w:val="24"/>
        </w:rPr>
        <w:t xml:space="preserve">dwudniowej </w:t>
      </w:r>
      <w:r w:rsidRPr="00697FAB">
        <w:rPr>
          <w:rFonts w:cs="Calibri"/>
          <w:sz w:val="24"/>
          <w:szCs w:val="24"/>
        </w:rPr>
        <w:t>konferencji</w:t>
      </w:r>
      <w:r w:rsidR="0025169D" w:rsidRPr="00697FAB">
        <w:rPr>
          <w:rFonts w:cs="Calibri"/>
          <w:sz w:val="24"/>
          <w:szCs w:val="24"/>
        </w:rPr>
        <w:t>,</w:t>
      </w:r>
      <w:r w:rsidRPr="00697FAB">
        <w:rPr>
          <w:rFonts w:cs="Calibri"/>
          <w:sz w:val="24"/>
          <w:szCs w:val="24"/>
        </w:rPr>
        <w:t xml:space="preserve"> prezentowanych będzie 17 wyselekcjonowanych</w:t>
      </w:r>
      <w:r w:rsidR="0025169D" w:rsidRPr="00697FAB">
        <w:rPr>
          <w:rFonts w:cs="Calibri"/>
          <w:sz w:val="24"/>
          <w:szCs w:val="24"/>
        </w:rPr>
        <w:t xml:space="preserve"> przez Komitet Naukowy</w:t>
      </w:r>
      <w:r w:rsidRPr="00697FAB">
        <w:rPr>
          <w:rFonts w:cs="Calibri"/>
          <w:sz w:val="24"/>
          <w:szCs w:val="24"/>
        </w:rPr>
        <w:t xml:space="preserve"> referatów, prezentujących wyniki badań interdyscyplinarnych </w:t>
      </w:r>
      <w:r w:rsidR="00837F5D" w:rsidRPr="00697FAB">
        <w:rPr>
          <w:rFonts w:cs="Calibri"/>
          <w:sz w:val="24"/>
          <w:szCs w:val="24"/>
        </w:rPr>
        <w:t>populacji ludzkich</w:t>
      </w:r>
      <w:r w:rsidRPr="00697FAB">
        <w:rPr>
          <w:rFonts w:cs="Calibri"/>
          <w:sz w:val="24"/>
          <w:szCs w:val="24"/>
        </w:rPr>
        <w:t xml:space="preserve">. </w:t>
      </w:r>
      <w:r w:rsidR="001E7B8E" w:rsidRPr="00697FAB">
        <w:rPr>
          <w:rFonts w:cs="Calibri"/>
          <w:sz w:val="24"/>
          <w:szCs w:val="24"/>
        </w:rPr>
        <w:t xml:space="preserve">Referaty wygłaszane w ramach Konferencji </w:t>
      </w:r>
      <w:r w:rsidR="0025169D" w:rsidRPr="00697FAB">
        <w:rPr>
          <w:rFonts w:cs="Calibri"/>
          <w:sz w:val="24"/>
          <w:szCs w:val="24"/>
        </w:rPr>
        <w:t xml:space="preserve">przez młodych </w:t>
      </w:r>
      <w:r w:rsidR="00277750" w:rsidRPr="00697FAB">
        <w:rPr>
          <w:rFonts w:cs="Calibri"/>
          <w:sz w:val="24"/>
          <w:szCs w:val="24"/>
        </w:rPr>
        <w:t>naukowców (do 35 r.ż</w:t>
      </w:r>
      <w:r w:rsidR="0025169D" w:rsidRPr="00697FAB">
        <w:rPr>
          <w:rFonts w:cs="Calibri"/>
          <w:sz w:val="24"/>
          <w:szCs w:val="24"/>
        </w:rPr>
        <w:t xml:space="preserve">.) </w:t>
      </w:r>
      <w:r w:rsidR="001E7B8E" w:rsidRPr="00697FAB">
        <w:rPr>
          <w:rFonts w:cs="Calibri"/>
          <w:sz w:val="24"/>
          <w:szCs w:val="24"/>
        </w:rPr>
        <w:t xml:space="preserve">objęte będą oceną konkursową. </w:t>
      </w:r>
      <w:r w:rsidR="00277750" w:rsidRPr="00697FAB">
        <w:rPr>
          <w:rFonts w:cs="Calibri"/>
          <w:sz w:val="24"/>
          <w:szCs w:val="24"/>
        </w:rPr>
        <w:t>K</w:t>
      </w:r>
      <w:r w:rsidR="001E7B8E" w:rsidRPr="00697FAB">
        <w:rPr>
          <w:rFonts w:cs="Calibri"/>
          <w:sz w:val="24"/>
          <w:szCs w:val="24"/>
        </w:rPr>
        <w:t>omis</w:t>
      </w:r>
      <w:r w:rsidR="00277750" w:rsidRPr="00697FAB">
        <w:rPr>
          <w:rFonts w:cs="Calibri"/>
          <w:sz w:val="24"/>
          <w:szCs w:val="24"/>
        </w:rPr>
        <w:t>ja konkursowa</w:t>
      </w:r>
      <w:r w:rsidR="001E7B8E" w:rsidRPr="00697FAB">
        <w:rPr>
          <w:rFonts w:cs="Calibri"/>
          <w:sz w:val="24"/>
          <w:szCs w:val="24"/>
        </w:rPr>
        <w:t xml:space="preserve"> wyłoni pięć najlepszych referatów. Zwycięzcy konkursu będą mi</w:t>
      </w:r>
      <w:r w:rsidRPr="00697FAB">
        <w:rPr>
          <w:rFonts w:cs="Calibri"/>
          <w:sz w:val="24"/>
          <w:szCs w:val="24"/>
        </w:rPr>
        <w:t>e</w:t>
      </w:r>
      <w:r w:rsidR="001E7B8E" w:rsidRPr="00697FAB">
        <w:rPr>
          <w:rFonts w:cs="Calibri"/>
          <w:sz w:val="24"/>
          <w:szCs w:val="24"/>
        </w:rPr>
        <w:t xml:space="preserve">li możliwość opublikowania wyników swoich badań w czasopiśmie </w:t>
      </w:r>
      <w:proofErr w:type="spellStart"/>
      <w:r w:rsidR="00875D30" w:rsidRPr="00697FAB">
        <w:rPr>
          <w:rFonts w:cs="Calibri"/>
          <w:i/>
          <w:sz w:val="24"/>
          <w:szCs w:val="24"/>
        </w:rPr>
        <w:t>Anthropological</w:t>
      </w:r>
      <w:proofErr w:type="spellEnd"/>
      <w:r w:rsidR="00875D30" w:rsidRPr="00697FAB">
        <w:rPr>
          <w:rFonts w:cs="Calibri"/>
          <w:i/>
          <w:sz w:val="24"/>
          <w:szCs w:val="24"/>
        </w:rPr>
        <w:t xml:space="preserve"> </w:t>
      </w:r>
      <w:proofErr w:type="spellStart"/>
      <w:r w:rsidR="00875D30" w:rsidRPr="00697FAB">
        <w:rPr>
          <w:rFonts w:cs="Calibri"/>
          <w:i/>
          <w:sz w:val="24"/>
          <w:szCs w:val="24"/>
        </w:rPr>
        <w:t>Review</w:t>
      </w:r>
      <w:proofErr w:type="spellEnd"/>
      <w:r w:rsidRPr="00697FAB">
        <w:rPr>
          <w:rFonts w:cs="Calibri"/>
          <w:sz w:val="24"/>
          <w:szCs w:val="24"/>
        </w:rPr>
        <w:t xml:space="preserve">, objętym listą MNiSW. </w:t>
      </w:r>
      <w:r w:rsidR="001E7B8E" w:rsidRPr="00697FAB">
        <w:rPr>
          <w:rFonts w:cs="Calibri"/>
          <w:sz w:val="24"/>
          <w:szCs w:val="24"/>
        </w:rPr>
        <w:t>Artykuły opublikowane zostaną</w:t>
      </w:r>
      <w:r w:rsidR="005E63AB" w:rsidRPr="00697FAB">
        <w:rPr>
          <w:rFonts w:cs="Calibri"/>
          <w:sz w:val="24"/>
          <w:szCs w:val="24"/>
        </w:rPr>
        <w:t xml:space="preserve"> </w:t>
      </w:r>
      <w:r w:rsidR="001E7B8E" w:rsidRPr="00697FAB">
        <w:rPr>
          <w:rFonts w:cs="Calibri"/>
          <w:sz w:val="24"/>
          <w:szCs w:val="24"/>
        </w:rPr>
        <w:t>w wersji on-line na stronie internetowej (</w:t>
      </w:r>
      <w:r w:rsidR="00875D30" w:rsidRPr="00697FAB">
        <w:rPr>
          <w:rFonts w:cs="Calibri"/>
          <w:sz w:val="24"/>
          <w:szCs w:val="24"/>
        </w:rPr>
        <w:t>https</w:t>
      </w:r>
      <w:proofErr w:type="gramStart"/>
      <w:r w:rsidR="00875D30" w:rsidRPr="00697FAB">
        <w:rPr>
          <w:rFonts w:cs="Calibri"/>
          <w:sz w:val="24"/>
          <w:szCs w:val="24"/>
        </w:rPr>
        <w:t>://content</w:t>
      </w:r>
      <w:proofErr w:type="gramEnd"/>
      <w:r w:rsidR="00875D30" w:rsidRPr="00697FAB">
        <w:rPr>
          <w:rFonts w:cs="Calibri"/>
          <w:sz w:val="24"/>
          <w:szCs w:val="24"/>
        </w:rPr>
        <w:t>.</w:t>
      </w:r>
      <w:proofErr w:type="gramStart"/>
      <w:r w:rsidR="00875D30" w:rsidRPr="00697FAB">
        <w:rPr>
          <w:rFonts w:cs="Calibri"/>
          <w:sz w:val="24"/>
          <w:szCs w:val="24"/>
        </w:rPr>
        <w:t>sciendo</w:t>
      </w:r>
      <w:proofErr w:type="gramEnd"/>
      <w:r w:rsidR="00875D30" w:rsidRPr="00697FAB">
        <w:rPr>
          <w:rFonts w:cs="Calibri"/>
          <w:sz w:val="24"/>
          <w:szCs w:val="24"/>
        </w:rPr>
        <w:t>.</w:t>
      </w:r>
      <w:proofErr w:type="gramStart"/>
      <w:r w:rsidR="00875D30" w:rsidRPr="00697FAB">
        <w:rPr>
          <w:rFonts w:cs="Calibri"/>
          <w:sz w:val="24"/>
          <w:szCs w:val="24"/>
        </w:rPr>
        <w:t>com</w:t>
      </w:r>
      <w:proofErr w:type="gramEnd"/>
      <w:r w:rsidR="00875D30" w:rsidRPr="00697FAB">
        <w:rPr>
          <w:rFonts w:cs="Calibri"/>
          <w:sz w:val="24"/>
          <w:szCs w:val="24"/>
        </w:rPr>
        <w:t xml:space="preserve">/view/journals/ </w:t>
      </w:r>
      <w:proofErr w:type="spellStart"/>
      <w:proofErr w:type="gramStart"/>
      <w:r w:rsidR="001E7B8E" w:rsidRPr="00697FAB">
        <w:rPr>
          <w:rFonts w:cs="Calibri"/>
          <w:sz w:val="24"/>
          <w:szCs w:val="24"/>
        </w:rPr>
        <w:t>anre</w:t>
      </w:r>
      <w:proofErr w:type="spellEnd"/>
      <w:proofErr w:type="gramEnd"/>
      <w:r w:rsidR="001E7B8E" w:rsidRPr="00697FAB">
        <w:rPr>
          <w:rFonts w:cs="Calibri"/>
          <w:sz w:val="24"/>
          <w:szCs w:val="24"/>
        </w:rPr>
        <w:t>/anreoverview.</w:t>
      </w:r>
      <w:proofErr w:type="gramStart"/>
      <w:r w:rsidR="001E7B8E" w:rsidRPr="00697FAB">
        <w:rPr>
          <w:rFonts w:cs="Calibri"/>
          <w:sz w:val="24"/>
          <w:szCs w:val="24"/>
        </w:rPr>
        <w:t>xml</w:t>
      </w:r>
      <w:proofErr w:type="gramEnd"/>
      <w:r w:rsidR="001E7B8E" w:rsidRPr="00697FAB">
        <w:rPr>
          <w:rFonts w:cs="Calibri"/>
          <w:sz w:val="24"/>
          <w:szCs w:val="24"/>
        </w:rPr>
        <w:t>).</w:t>
      </w:r>
    </w:p>
    <w:p w:rsidR="00734093" w:rsidRPr="00697FAB" w:rsidRDefault="00734093" w:rsidP="00DB636A">
      <w:pPr>
        <w:pStyle w:val="Bezodstpw"/>
        <w:jc w:val="both"/>
        <w:rPr>
          <w:rFonts w:cs="Calibri"/>
          <w:sz w:val="24"/>
          <w:szCs w:val="24"/>
        </w:rPr>
      </w:pPr>
    </w:p>
    <w:p w:rsidR="00734093" w:rsidRDefault="00734093" w:rsidP="00734093">
      <w:pPr>
        <w:pStyle w:val="Bezodstpw"/>
        <w:jc w:val="both"/>
        <w:rPr>
          <w:rFonts w:cs="Calibri"/>
          <w:b/>
          <w:sz w:val="24"/>
          <w:szCs w:val="24"/>
        </w:rPr>
      </w:pPr>
    </w:p>
    <w:p w:rsidR="00D02897" w:rsidRPr="00697FAB" w:rsidRDefault="00D02897" w:rsidP="00734093">
      <w:pPr>
        <w:pStyle w:val="Bezodstpw"/>
        <w:jc w:val="both"/>
        <w:rPr>
          <w:rFonts w:cs="Calibri"/>
          <w:b/>
          <w:sz w:val="24"/>
          <w:szCs w:val="24"/>
        </w:rPr>
        <w:sectPr w:rsidR="00D02897" w:rsidRPr="00697F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4093" w:rsidRPr="00697FAB" w:rsidRDefault="00734093" w:rsidP="00734093">
      <w:pPr>
        <w:pStyle w:val="Bezodstpw"/>
        <w:jc w:val="both"/>
        <w:rPr>
          <w:rFonts w:cs="Calibri"/>
          <w:b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lastRenderedPageBreak/>
        <w:t>Komitet naukowy: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UP dr hab. Krzysztof Borysławski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Dr hab. Wojciech Dzieduszycki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dr hab. Maria Kaczmarek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UAM dr hab. Marta Krenz-Niedbała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UP dr hab. Barbara Kwiatkowska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Prof. dr hab. Leszek Mrozewicz 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dr hab. Krzysztof Szostek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UKSW dr hab. Jacek Tomczyk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</w:p>
    <w:p w:rsidR="00734093" w:rsidRPr="00697FAB" w:rsidRDefault="00734093" w:rsidP="00734093">
      <w:pPr>
        <w:pStyle w:val="Bezodstpw"/>
        <w:jc w:val="both"/>
        <w:rPr>
          <w:rFonts w:cs="Calibri"/>
          <w:b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Komitet Organizacyjny: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Dr Paweł </w:t>
      </w:r>
      <w:proofErr w:type="spellStart"/>
      <w:r w:rsidRPr="00697FAB">
        <w:rPr>
          <w:rFonts w:cs="Calibri"/>
          <w:sz w:val="24"/>
          <w:szCs w:val="24"/>
        </w:rPr>
        <w:t>Konczewski</w:t>
      </w:r>
      <w:proofErr w:type="spellEnd"/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UAM dr hab. Marta Krenz-Niedbała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Prof. UP dr hab. Barbara Kwiatkowska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Prof. UAM dr hab. Leszek </w:t>
      </w:r>
      <w:proofErr w:type="spellStart"/>
      <w:r w:rsidRPr="00697FAB">
        <w:rPr>
          <w:rFonts w:cs="Calibri"/>
          <w:sz w:val="24"/>
          <w:szCs w:val="24"/>
        </w:rPr>
        <w:t>Wetesko</w:t>
      </w:r>
      <w:proofErr w:type="spellEnd"/>
      <w:r w:rsidRPr="00697FAB">
        <w:rPr>
          <w:rFonts w:cs="Calibri"/>
          <w:sz w:val="24"/>
          <w:szCs w:val="24"/>
        </w:rPr>
        <w:t xml:space="preserve"> 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Mgr Anna Wrzesińska</w:t>
      </w:r>
    </w:p>
    <w:p w:rsidR="00734093" w:rsidRPr="00697FAB" w:rsidRDefault="00734093" w:rsidP="00734093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Mgr Jacek Wrzesiński</w:t>
      </w:r>
    </w:p>
    <w:p w:rsidR="00734093" w:rsidRPr="00697FAB" w:rsidRDefault="00734093" w:rsidP="00DB636A">
      <w:pPr>
        <w:pStyle w:val="Bezodstpw"/>
        <w:jc w:val="both"/>
        <w:rPr>
          <w:rFonts w:cs="Calibri"/>
          <w:sz w:val="24"/>
          <w:szCs w:val="24"/>
        </w:rPr>
        <w:sectPr w:rsidR="00734093" w:rsidRPr="00697FAB" w:rsidSect="0073409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2FA" w:rsidRPr="00697FAB" w:rsidRDefault="004502FA" w:rsidP="004502FA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lastRenderedPageBreak/>
        <w:t>Prof. dr hab. Andrzej Marek Wyrwa</w:t>
      </w:r>
    </w:p>
    <w:p w:rsidR="004502FA" w:rsidRDefault="004502FA" w:rsidP="004502FA">
      <w:pPr>
        <w:pStyle w:val="Bezodstpw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Mgr Jacek Wrzesiński</w:t>
      </w:r>
    </w:p>
    <w:p w:rsidR="009A689A" w:rsidRDefault="009A689A" w:rsidP="004502FA">
      <w:pPr>
        <w:pStyle w:val="Bezodstpw"/>
        <w:jc w:val="both"/>
        <w:rPr>
          <w:rFonts w:cs="Calibri"/>
          <w:sz w:val="24"/>
          <w:szCs w:val="24"/>
        </w:rPr>
      </w:pPr>
    </w:p>
    <w:p w:rsidR="009A689A" w:rsidRPr="00697FAB" w:rsidRDefault="009A689A" w:rsidP="004502FA">
      <w:pPr>
        <w:pStyle w:val="Bezodstpw"/>
        <w:jc w:val="both"/>
        <w:rPr>
          <w:rFonts w:cs="Calibri"/>
          <w:sz w:val="24"/>
          <w:szCs w:val="24"/>
        </w:rPr>
      </w:pPr>
    </w:p>
    <w:p w:rsidR="00DC1703" w:rsidRPr="00697FAB" w:rsidRDefault="00DC1703" w:rsidP="004F658B">
      <w:pPr>
        <w:pStyle w:val="Bezodstpw"/>
        <w:spacing w:after="120"/>
        <w:jc w:val="both"/>
        <w:rPr>
          <w:rFonts w:cs="Calibri"/>
          <w:b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 xml:space="preserve">Informacje </w:t>
      </w:r>
      <w:r w:rsidR="00554768" w:rsidRPr="00697FAB">
        <w:rPr>
          <w:rFonts w:cs="Calibri"/>
          <w:b/>
          <w:sz w:val="24"/>
          <w:szCs w:val="24"/>
        </w:rPr>
        <w:t>szczegółowe</w:t>
      </w:r>
      <w:r w:rsidR="0025169D" w:rsidRPr="00697FAB">
        <w:rPr>
          <w:rFonts w:cs="Calibri"/>
          <w:b/>
          <w:sz w:val="24"/>
          <w:szCs w:val="24"/>
        </w:rPr>
        <w:t>:</w:t>
      </w:r>
    </w:p>
    <w:p w:rsidR="004F658B" w:rsidRPr="00697FAB" w:rsidRDefault="0025169D" w:rsidP="004502FA">
      <w:pPr>
        <w:pStyle w:val="Bezodstpw"/>
        <w:spacing w:after="120"/>
        <w:rPr>
          <w:rFonts w:cs="Calibri"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Zgłoszenia</w:t>
      </w:r>
      <w:r w:rsidRPr="00697FAB">
        <w:rPr>
          <w:rFonts w:cs="Calibri"/>
          <w:sz w:val="24"/>
          <w:szCs w:val="24"/>
        </w:rPr>
        <w:t xml:space="preserve"> udziału w konferencji</w:t>
      </w:r>
      <w:r w:rsidRPr="00697FAB">
        <w:rPr>
          <w:rFonts w:cs="Calibri"/>
          <w:b/>
          <w:sz w:val="24"/>
          <w:szCs w:val="24"/>
        </w:rPr>
        <w:t xml:space="preserve"> </w:t>
      </w:r>
      <w:r w:rsidR="005F3B75" w:rsidRPr="00697FAB">
        <w:rPr>
          <w:rFonts w:cs="Calibri"/>
          <w:sz w:val="24"/>
          <w:szCs w:val="24"/>
        </w:rPr>
        <w:t xml:space="preserve">do dnia </w:t>
      </w:r>
      <w:r w:rsidR="00062812">
        <w:rPr>
          <w:rFonts w:cs="Calibri"/>
          <w:b/>
          <w:sz w:val="24"/>
          <w:szCs w:val="24"/>
        </w:rPr>
        <w:t>31 marca</w:t>
      </w:r>
      <w:r w:rsidR="005F3B75" w:rsidRPr="00697FAB">
        <w:rPr>
          <w:rFonts w:cs="Calibri"/>
          <w:b/>
          <w:sz w:val="24"/>
          <w:szCs w:val="24"/>
        </w:rPr>
        <w:t xml:space="preserve"> 2020 r.</w:t>
      </w:r>
      <w:r w:rsidR="005F3B75" w:rsidRPr="00697FAB">
        <w:rPr>
          <w:rFonts w:cs="Calibri"/>
          <w:sz w:val="24"/>
          <w:szCs w:val="24"/>
        </w:rPr>
        <w:t xml:space="preserve"> </w:t>
      </w:r>
      <w:r w:rsidRPr="00697FAB">
        <w:rPr>
          <w:rFonts w:cs="Calibri"/>
          <w:sz w:val="24"/>
          <w:szCs w:val="24"/>
        </w:rPr>
        <w:t xml:space="preserve">prosimy kierować </w:t>
      </w:r>
      <w:r w:rsidR="005F3B75" w:rsidRPr="00697FAB">
        <w:rPr>
          <w:rFonts w:cs="Calibri"/>
          <w:sz w:val="24"/>
          <w:szCs w:val="24"/>
        </w:rPr>
        <w:t xml:space="preserve">na adres </w:t>
      </w:r>
      <w:hyperlink r:id="rId5" w:history="1">
        <w:r w:rsidR="002F330D" w:rsidRPr="004F21A7">
          <w:rPr>
            <w:rStyle w:val="Hipercze"/>
            <w:rFonts w:cs="Calibri"/>
            <w:sz w:val="24"/>
            <w:szCs w:val="24"/>
          </w:rPr>
          <w:t>Funeralia21@gmail.com</w:t>
        </w:r>
      </w:hyperlink>
      <w:r w:rsidR="002F330D">
        <w:rPr>
          <w:rFonts w:cs="Calibri"/>
          <w:sz w:val="24"/>
          <w:szCs w:val="24"/>
        </w:rPr>
        <w:t xml:space="preserve"> </w:t>
      </w:r>
      <w:r w:rsidR="004F658B" w:rsidRPr="00697FAB">
        <w:rPr>
          <w:rFonts w:cs="Calibri"/>
          <w:sz w:val="24"/>
          <w:szCs w:val="24"/>
        </w:rPr>
        <w:t>– w załącz</w:t>
      </w:r>
      <w:r w:rsidR="009174B4">
        <w:rPr>
          <w:rFonts w:cs="Calibri"/>
          <w:sz w:val="24"/>
          <w:szCs w:val="24"/>
        </w:rPr>
        <w:t>eniu</w:t>
      </w:r>
      <w:r w:rsidR="004F658B" w:rsidRPr="00697FAB">
        <w:rPr>
          <w:rFonts w:cs="Calibri"/>
          <w:sz w:val="24"/>
          <w:szCs w:val="24"/>
        </w:rPr>
        <w:t xml:space="preserve"> formularz zgłoszenia.</w:t>
      </w:r>
    </w:p>
    <w:p w:rsidR="00554768" w:rsidRPr="00697FAB" w:rsidRDefault="00A429CB" w:rsidP="004502FA">
      <w:pPr>
        <w:pStyle w:val="Bezodstpw"/>
        <w:spacing w:after="120"/>
        <w:rPr>
          <w:rFonts w:cs="Calibri"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>Abstrakt</w:t>
      </w:r>
      <w:r w:rsidRPr="00697FAB">
        <w:rPr>
          <w:rFonts w:cs="Calibri"/>
          <w:sz w:val="24"/>
          <w:szCs w:val="24"/>
        </w:rPr>
        <w:t xml:space="preserve"> prosimy przesłać</w:t>
      </w:r>
      <w:r w:rsidR="005F3B75" w:rsidRPr="00697FAB">
        <w:rPr>
          <w:rFonts w:cs="Calibri"/>
          <w:sz w:val="24"/>
          <w:szCs w:val="24"/>
        </w:rPr>
        <w:t xml:space="preserve"> do dnia </w:t>
      </w:r>
      <w:r w:rsidR="00BB2731" w:rsidRPr="00BB2731">
        <w:rPr>
          <w:rFonts w:cs="Calibri"/>
          <w:b/>
          <w:sz w:val="24"/>
          <w:szCs w:val="24"/>
        </w:rPr>
        <w:t>10</w:t>
      </w:r>
      <w:r w:rsidR="004F658B" w:rsidRPr="00697FAB">
        <w:rPr>
          <w:rFonts w:cs="Calibri"/>
          <w:b/>
          <w:sz w:val="24"/>
          <w:szCs w:val="24"/>
        </w:rPr>
        <w:t xml:space="preserve"> kwietnia </w:t>
      </w:r>
      <w:r w:rsidR="005F3B75" w:rsidRPr="00697FAB">
        <w:rPr>
          <w:rFonts w:cs="Calibri"/>
          <w:b/>
          <w:sz w:val="24"/>
          <w:szCs w:val="24"/>
        </w:rPr>
        <w:t>2020 r</w:t>
      </w:r>
      <w:r w:rsidR="005F3B75" w:rsidRPr="00697FAB">
        <w:rPr>
          <w:rFonts w:cs="Calibri"/>
          <w:sz w:val="24"/>
          <w:szCs w:val="24"/>
        </w:rPr>
        <w:t>. na adres</w:t>
      </w:r>
      <w:r w:rsidR="004F658B" w:rsidRPr="00697FAB">
        <w:rPr>
          <w:rFonts w:cs="Calibri"/>
          <w:sz w:val="24"/>
          <w:szCs w:val="24"/>
        </w:rPr>
        <w:t xml:space="preserve"> </w:t>
      </w:r>
      <w:hyperlink r:id="rId6" w:history="1">
        <w:r w:rsidR="002F330D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Funeralia21@gmail.com</w:t>
        </w:r>
      </w:hyperlink>
      <w:r w:rsidR="002F330D">
        <w:t xml:space="preserve"> </w:t>
      </w:r>
      <w:r w:rsidR="005E63AB" w:rsidRPr="00697FAB">
        <w:rPr>
          <w:rFonts w:cs="Calibri"/>
          <w:sz w:val="24"/>
          <w:szCs w:val="24"/>
        </w:rPr>
        <w:t>– w załącz</w:t>
      </w:r>
      <w:r w:rsidR="00BB2731">
        <w:rPr>
          <w:rFonts w:cs="Calibri"/>
          <w:sz w:val="24"/>
          <w:szCs w:val="24"/>
        </w:rPr>
        <w:t>eniu</w:t>
      </w:r>
      <w:r w:rsidR="005E63AB" w:rsidRPr="00697FAB">
        <w:rPr>
          <w:rFonts w:cs="Calibri"/>
          <w:sz w:val="24"/>
          <w:szCs w:val="24"/>
        </w:rPr>
        <w:t xml:space="preserve"> formularz abstraktu</w:t>
      </w:r>
      <w:r w:rsidR="00554768" w:rsidRPr="00697FAB">
        <w:rPr>
          <w:rFonts w:cs="Calibri"/>
          <w:sz w:val="24"/>
          <w:szCs w:val="24"/>
        </w:rPr>
        <w:t>.</w:t>
      </w:r>
    </w:p>
    <w:p w:rsidR="00554768" w:rsidRPr="00697FAB" w:rsidRDefault="00554768" w:rsidP="00DC1703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Informacja o przyjęciu referatu będzie przekazana drogą e-mailową.</w:t>
      </w:r>
    </w:p>
    <w:p w:rsidR="004F658B" w:rsidRPr="00697FAB" w:rsidRDefault="004F658B" w:rsidP="004F658B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 xml:space="preserve">Referaty należy przygotować wyłącznie w formie prezentacji Power Point, w języku polskim lub angielskim. </w:t>
      </w:r>
    </w:p>
    <w:p w:rsidR="008E0851" w:rsidRPr="00697FAB" w:rsidRDefault="00F22F5B" w:rsidP="00A429CB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b/>
          <w:sz w:val="24"/>
          <w:szCs w:val="24"/>
        </w:rPr>
        <w:t xml:space="preserve">Opłata konferencyjna </w:t>
      </w:r>
      <w:r w:rsidR="00554768" w:rsidRPr="00697FAB">
        <w:rPr>
          <w:rFonts w:cs="Calibri"/>
          <w:sz w:val="24"/>
          <w:szCs w:val="24"/>
        </w:rPr>
        <w:t xml:space="preserve">wynosi </w:t>
      </w:r>
      <w:r w:rsidRPr="00697FAB">
        <w:rPr>
          <w:rFonts w:cs="Calibri"/>
          <w:sz w:val="24"/>
          <w:szCs w:val="24"/>
        </w:rPr>
        <w:t>100 zł dla naukowca i 50 zł dla studenta</w:t>
      </w:r>
      <w:r w:rsidR="008E0851">
        <w:rPr>
          <w:rFonts w:cs="Calibri"/>
          <w:sz w:val="24"/>
          <w:szCs w:val="24"/>
        </w:rPr>
        <w:t xml:space="preserve"> – wpłaty do dnia </w:t>
      </w:r>
      <w:r w:rsidR="008E0851" w:rsidRPr="00670D99">
        <w:rPr>
          <w:rFonts w:cs="Calibri"/>
          <w:b/>
          <w:sz w:val="24"/>
          <w:szCs w:val="24"/>
        </w:rPr>
        <w:t>30 kwietnia 2020</w:t>
      </w:r>
      <w:r w:rsidR="008E0851">
        <w:rPr>
          <w:rFonts w:cs="Calibri"/>
          <w:sz w:val="24"/>
          <w:szCs w:val="24"/>
        </w:rPr>
        <w:t xml:space="preserve"> </w:t>
      </w:r>
      <w:r w:rsidR="008E0851" w:rsidRPr="008E0851">
        <w:rPr>
          <w:rFonts w:cs="Calibri"/>
          <w:b/>
          <w:sz w:val="24"/>
          <w:szCs w:val="24"/>
        </w:rPr>
        <w:t>r.</w:t>
      </w:r>
    </w:p>
    <w:p w:rsidR="008E0851" w:rsidRDefault="00697FAB" w:rsidP="008E0851">
      <w:pPr>
        <w:pStyle w:val="Bezodstpw"/>
        <w:spacing w:after="120"/>
        <w:jc w:val="both"/>
        <w:rPr>
          <w:rFonts w:cs="Calibri"/>
          <w:sz w:val="24"/>
          <w:szCs w:val="24"/>
        </w:rPr>
      </w:pPr>
      <w:r w:rsidRPr="00697FAB">
        <w:rPr>
          <w:rFonts w:cs="Calibri"/>
          <w:sz w:val="24"/>
          <w:szCs w:val="24"/>
        </w:rPr>
        <w:t>Istnieje możliwość rezerwacji n</w:t>
      </w:r>
      <w:r w:rsidR="004F658B" w:rsidRPr="00697FAB">
        <w:rPr>
          <w:rFonts w:cs="Calibri"/>
          <w:sz w:val="24"/>
          <w:szCs w:val="24"/>
        </w:rPr>
        <w:t>oclegów na terenie Instytutu Kultury Europejskiej</w:t>
      </w:r>
      <w:r w:rsidR="00BB2731">
        <w:rPr>
          <w:rFonts w:cs="Calibri"/>
          <w:sz w:val="24"/>
          <w:szCs w:val="24"/>
        </w:rPr>
        <w:t xml:space="preserve"> – płatność za noclegi</w:t>
      </w:r>
      <w:r w:rsidR="00670D99">
        <w:rPr>
          <w:rFonts w:cs="Calibri"/>
          <w:sz w:val="24"/>
          <w:szCs w:val="24"/>
        </w:rPr>
        <w:t xml:space="preserve"> do </w:t>
      </w:r>
      <w:r w:rsidR="00670D99" w:rsidRPr="00670D99">
        <w:rPr>
          <w:rFonts w:cs="Calibri"/>
          <w:b/>
          <w:sz w:val="24"/>
          <w:szCs w:val="24"/>
        </w:rPr>
        <w:t>30 kwietnia 2020</w:t>
      </w:r>
      <w:r w:rsidR="00670D99" w:rsidRPr="008E0851">
        <w:rPr>
          <w:rFonts w:cs="Calibri"/>
          <w:b/>
          <w:sz w:val="24"/>
          <w:szCs w:val="24"/>
        </w:rPr>
        <w:t xml:space="preserve"> r</w:t>
      </w:r>
      <w:r w:rsidRPr="00697FAB">
        <w:rPr>
          <w:rFonts w:cs="Calibri"/>
          <w:sz w:val="24"/>
          <w:szCs w:val="24"/>
        </w:rPr>
        <w:t xml:space="preserve">. </w:t>
      </w:r>
    </w:p>
    <w:p w:rsidR="00F22F5B" w:rsidRPr="00697FAB" w:rsidRDefault="008E0851" w:rsidP="004F658B">
      <w:pPr>
        <w:pStyle w:val="Bezodstpw"/>
        <w:spacing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Liczba noclegów</w:t>
      </w:r>
      <w:r w:rsidR="00697FAB" w:rsidRPr="00697FAB">
        <w:rPr>
          <w:rFonts w:cs="Calibri"/>
          <w:sz w:val="24"/>
          <w:szCs w:val="24"/>
        </w:rPr>
        <w:t xml:space="preserve"> </w:t>
      </w:r>
      <w:r w:rsidR="004F658B" w:rsidRPr="00697FAB">
        <w:rPr>
          <w:rFonts w:cs="Calibri"/>
          <w:sz w:val="24"/>
          <w:szCs w:val="24"/>
        </w:rPr>
        <w:t>jest ograniczona –</w:t>
      </w:r>
      <w:r w:rsidR="00F22F5B" w:rsidRPr="00697FAB">
        <w:rPr>
          <w:rFonts w:cs="Calibri"/>
          <w:sz w:val="24"/>
          <w:szCs w:val="24"/>
        </w:rPr>
        <w:t xml:space="preserve"> </w:t>
      </w:r>
      <w:r w:rsidR="004F658B" w:rsidRPr="00697FAB">
        <w:rPr>
          <w:rFonts w:cs="Calibri"/>
          <w:sz w:val="24"/>
          <w:szCs w:val="24"/>
        </w:rPr>
        <w:t xml:space="preserve">o </w:t>
      </w:r>
      <w:r w:rsidR="00F22F5B" w:rsidRPr="00697FAB">
        <w:rPr>
          <w:rFonts w:cs="Calibri"/>
          <w:sz w:val="24"/>
          <w:szCs w:val="24"/>
        </w:rPr>
        <w:t>przyznaniu noclegu będzi</w:t>
      </w:r>
      <w:r w:rsidR="004F658B" w:rsidRPr="00697FAB">
        <w:rPr>
          <w:rFonts w:cs="Calibri"/>
          <w:sz w:val="24"/>
          <w:szCs w:val="24"/>
        </w:rPr>
        <w:t>e</w:t>
      </w:r>
      <w:r w:rsidR="00670D99">
        <w:rPr>
          <w:rFonts w:cs="Calibri"/>
          <w:sz w:val="24"/>
          <w:szCs w:val="24"/>
        </w:rPr>
        <w:t xml:space="preserve"> decydowała kolejność zgłoszeń</w:t>
      </w:r>
      <w:r w:rsidR="004F658B" w:rsidRPr="00697FAB">
        <w:rPr>
          <w:rFonts w:cs="Calibri"/>
          <w:b/>
          <w:sz w:val="24"/>
          <w:szCs w:val="24"/>
        </w:rPr>
        <w:t>.</w:t>
      </w:r>
    </w:p>
    <w:p w:rsidR="00F22F5B" w:rsidRDefault="004F658B" w:rsidP="00F22F5B">
      <w:pPr>
        <w:pStyle w:val="Bezodstpw"/>
        <w:jc w:val="both"/>
        <w:rPr>
          <w:rFonts w:cs="Calibri"/>
          <w:sz w:val="24"/>
          <w:szCs w:val="24"/>
        </w:rPr>
      </w:pPr>
      <w:r w:rsidRPr="007A413A">
        <w:rPr>
          <w:rFonts w:cs="Calibri"/>
          <w:b/>
          <w:sz w:val="24"/>
          <w:szCs w:val="24"/>
        </w:rPr>
        <w:t>Numer konta</w:t>
      </w:r>
      <w:r w:rsidRPr="00697FAB">
        <w:rPr>
          <w:rFonts w:cs="Calibri"/>
          <w:sz w:val="24"/>
          <w:szCs w:val="24"/>
        </w:rPr>
        <w:t xml:space="preserve"> dla wpłat konferencyjnych</w:t>
      </w:r>
      <w:r w:rsidR="001E7B8E" w:rsidRPr="00697FAB">
        <w:rPr>
          <w:rFonts w:cs="Calibri"/>
          <w:sz w:val="24"/>
          <w:szCs w:val="24"/>
        </w:rPr>
        <w:t>:</w:t>
      </w:r>
      <w:r w:rsidR="00734093" w:rsidRPr="00697FAB">
        <w:rPr>
          <w:rFonts w:cs="Calibri"/>
          <w:sz w:val="24"/>
          <w:szCs w:val="24"/>
        </w:rPr>
        <w:t xml:space="preserve"> </w:t>
      </w:r>
    </w:p>
    <w:p w:rsidR="00C12EFD" w:rsidRDefault="00C12EFD" w:rsidP="00C12EFD">
      <w:pPr>
        <w:pStyle w:val="Bezodstpw"/>
        <w:jc w:val="both"/>
        <w:rPr>
          <w:rFonts w:cs="Calibri"/>
          <w:sz w:val="24"/>
          <w:szCs w:val="24"/>
        </w:rPr>
      </w:pPr>
    </w:p>
    <w:p w:rsidR="00C12EFD" w:rsidRPr="00C12EFD" w:rsidRDefault="00C12EFD" w:rsidP="00C12EFD">
      <w:pPr>
        <w:pStyle w:val="Bezodstpw"/>
        <w:jc w:val="both"/>
        <w:rPr>
          <w:rFonts w:cs="Calibri"/>
          <w:sz w:val="24"/>
          <w:szCs w:val="24"/>
        </w:rPr>
      </w:pPr>
      <w:r w:rsidRPr="00C12EFD">
        <w:rPr>
          <w:rFonts w:cs="Calibri"/>
          <w:sz w:val="24"/>
          <w:szCs w:val="24"/>
        </w:rPr>
        <w:t>Polskie Towarzystwo Antropologiczne</w:t>
      </w:r>
    </w:p>
    <w:p w:rsidR="00C12EFD" w:rsidRPr="00C12EFD" w:rsidRDefault="00C12EFD" w:rsidP="00C12EFD">
      <w:pPr>
        <w:pStyle w:val="Bezodstpw"/>
        <w:jc w:val="both"/>
        <w:rPr>
          <w:rFonts w:cs="Calibri"/>
          <w:sz w:val="24"/>
          <w:szCs w:val="24"/>
        </w:rPr>
      </w:pPr>
      <w:proofErr w:type="gramStart"/>
      <w:r w:rsidRPr="00C12EFD">
        <w:rPr>
          <w:rFonts w:cs="Calibri"/>
          <w:sz w:val="24"/>
          <w:szCs w:val="24"/>
        </w:rPr>
        <w:t>ul</w:t>
      </w:r>
      <w:proofErr w:type="gramEnd"/>
      <w:r w:rsidRPr="00C12EFD">
        <w:rPr>
          <w:rFonts w:cs="Calibri"/>
          <w:sz w:val="24"/>
          <w:szCs w:val="24"/>
        </w:rPr>
        <w:t>. Uniwersytetu Poznańskiego 6, 61-614 Poznań</w:t>
      </w:r>
    </w:p>
    <w:p w:rsidR="00C12EFD" w:rsidRPr="00C12EFD" w:rsidRDefault="00C12EFD" w:rsidP="00C12EFD">
      <w:pPr>
        <w:pStyle w:val="Bezodstpw"/>
        <w:jc w:val="both"/>
        <w:rPr>
          <w:rFonts w:cs="Calibri"/>
          <w:sz w:val="24"/>
          <w:szCs w:val="24"/>
        </w:rPr>
      </w:pPr>
      <w:r w:rsidRPr="00C12EFD">
        <w:rPr>
          <w:rFonts w:cs="Calibri"/>
          <w:sz w:val="24"/>
          <w:szCs w:val="24"/>
        </w:rPr>
        <w:t>46 1090 2734 0000 0001 0863 3733</w:t>
      </w:r>
    </w:p>
    <w:p w:rsidR="00862E5F" w:rsidRDefault="00862E5F" w:rsidP="00F22F5B">
      <w:pPr>
        <w:pStyle w:val="Bezodstpw"/>
        <w:jc w:val="both"/>
        <w:rPr>
          <w:rFonts w:cs="Calibri"/>
          <w:color w:val="FF0000"/>
          <w:sz w:val="24"/>
          <w:szCs w:val="24"/>
        </w:rPr>
      </w:pPr>
    </w:p>
    <w:p w:rsidR="00C12EFD" w:rsidRDefault="00C12EFD" w:rsidP="00F22F5B">
      <w:pPr>
        <w:pStyle w:val="Bezodstpw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W tytule wpłaty konieczne jest podanie imienia i nazwi</w:t>
      </w:r>
      <w:r w:rsidR="002F330D">
        <w:rPr>
          <w:rFonts w:cs="Calibri"/>
          <w:color w:val="FF0000"/>
          <w:sz w:val="24"/>
          <w:szCs w:val="24"/>
        </w:rPr>
        <w:t>ska uczestnika konferencji oraz</w:t>
      </w:r>
      <w:r>
        <w:rPr>
          <w:rFonts w:cs="Calibri"/>
          <w:color w:val="FF0000"/>
          <w:sz w:val="24"/>
          <w:szCs w:val="24"/>
        </w:rPr>
        <w:t xml:space="preserve"> </w:t>
      </w:r>
      <w:r w:rsidR="002F330D">
        <w:rPr>
          <w:rFonts w:cs="Calibri"/>
          <w:color w:val="FF0000"/>
          <w:sz w:val="24"/>
          <w:szCs w:val="24"/>
        </w:rPr>
        <w:t xml:space="preserve">nazwy </w:t>
      </w:r>
      <w:proofErr w:type="spellStart"/>
      <w:r>
        <w:rPr>
          <w:rFonts w:cs="Calibri"/>
          <w:color w:val="FF0000"/>
          <w:sz w:val="24"/>
          <w:szCs w:val="24"/>
        </w:rPr>
        <w:t>Funeralia</w:t>
      </w:r>
      <w:proofErr w:type="spellEnd"/>
      <w:r>
        <w:rPr>
          <w:rFonts w:cs="Calibri"/>
          <w:color w:val="FF0000"/>
          <w:sz w:val="24"/>
          <w:szCs w:val="24"/>
        </w:rPr>
        <w:t xml:space="preserve"> 21.</w:t>
      </w:r>
    </w:p>
    <w:p w:rsidR="00C12EFD" w:rsidRDefault="00C12EFD" w:rsidP="00F22F5B">
      <w:pPr>
        <w:pStyle w:val="Bezodstpw"/>
        <w:jc w:val="both"/>
        <w:rPr>
          <w:rFonts w:cs="Calibri"/>
          <w:color w:val="FF0000"/>
          <w:sz w:val="24"/>
          <w:szCs w:val="24"/>
        </w:rPr>
      </w:pPr>
    </w:p>
    <w:p w:rsidR="00C12EFD" w:rsidRPr="00697FAB" w:rsidRDefault="00C12EFD" w:rsidP="00F22F5B">
      <w:pPr>
        <w:pStyle w:val="Bezodstpw"/>
        <w:jc w:val="both"/>
        <w:rPr>
          <w:rFonts w:cs="Calibri"/>
          <w:color w:val="FF0000"/>
          <w:sz w:val="24"/>
          <w:szCs w:val="24"/>
        </w:rPr>
      </w:pPr>
    </w:p>
    <w:p w:rsidR="00862E5F" w:rsidRPr="00697FAB" w:rsidRDefault="00862E5F" w:rsidP="004502FA">
      <w:pPr>
        <w:pStyle w:val="Bezodstpw"/>
        <w:jc w:val="center"/>
        <w:rPr>
          <w:rFonts w:cs="Calibri"/>
          <w:i/>
          <w:sz w:val="24"/>
          <w:szCs w:val="24"/>
        </w:rPr>
      </w:pPr>
      <w:r w:rsidRPr="00697FAB">
        <w:rPr>
          <w:rFonts w:cs="Calibri"/>
          <w:i/>
          <w:sz w:val="24"/>
          <w:szCs w:val="24"/>
        </w:rPr>
        <w:t xml:space="preserve">Serdecznie zapraszamy do wzięcia udziału w </w:t>
      </w:r>
      <w:proofErr w:type="spellStart"/>
      <w:r w:rsidRPr="00697FAB">
        <w:rPr>
          <w:rFonts w:cs="Calibri"/>
          <w:i/>
          <w:sz w:val="24"/>
          <w:szCs w:val="24"/>
        </w:rPr>
        <w:t>Funeraliach</w:t>
      </w:r>
      <w:proofErr w:type="spellEnd"/>
      <w:r w:rsidRPr="00697FAB">
        <w:rPr>
          <w:rFonts w:cs="Calibri"/>
          <w:i/>
          <w:sz w:val="24"/>
          <w:szCs w:val="24"/>
        </w:rPr>
        <w:t>!</w:t>
      </w:r>
    </w:p>
    <w:sectPr w:rsidR="00862E5F" w:rsidRPr="00697FAB" w:rsidSect="007340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D9"/>
    <w:rsid w:val="00062812"/>
    <w:rsid w:val="000D4403"/>
    <w:rsid w:val="0018139F"/>
    <w:rsid w:val="001E7B8E"/>
    <w:rsid w:val="002068C7"/>
    <w:rsid w:val="0025169D"/>
    <w:rsid w:val="00277750"/>
    <w:rsid w:val="002F330D"/>
    <w:rsid w:val="00347973"/>
    <w:rsid w:val="004126D3"/>
    <w:rsid w:val="004502FA"/>
    <w:rsid w:val="004F658B"/>
    <w:rsid w:val="00554768"/>
    <w:rsid w:val="005E63AB"/>
    <w:rsid w:val="005F3B75"/>
    <w:rsid w:val="00670D99"/>
    <w:rsid w:val="00697FAB"/>
    <w:rsid w:val="00734093"/>
    <w:rsid w:val="007A413A"/>
    <w:rsid w:val="007A7D22"/>
    <w:rsid w:val="00837F5D"/>
    <w:rsid w:val="00862E5F"/>
    <w:rsid w:val="00875D30"/>
    <w:rsid w:val="008C0C85"/>
    <w:rsid w:val="008E0851"/>
    <w:rsid w:val="009174B4"/>
    <w:rsid w:val="009A689A"/>
    <w:rsid w:val="00A429CB"/>
    <w:rsid w:val="00BB2731"/>
    <w:rsid w:val="00BC5213"/>
    <w:rsid w:val="00C12EFD"/>
    <w:rsid w:val="00D02897"/>
    <w:rsid w:val="00DB636A"/>
    <w:rsid w:val="00DC1703"/>
    <w:rsid w:val="00E15EEE"/>
    <w:rsid w:val="00E604D9"/>
    <w:rsid w:val="00F11C46"/>
    <w:rsid w:val="00F22F5B"/>
    <w:rsid w:val="00F74E57"/>
    <w:rsid w:val="00F9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F49501-CF89-413F-B197-99869B9F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04D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22F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D440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E15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EE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15E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E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5EEE"/>
    <w:rPr>
      <w:b/>
      <w:bCs/>
      <w:lang w:eastAsia="en-US"/>
    </w:rPr>
  </w:style>
  <w:style w:type="paragraph" w:styleId="Poprawka">
    <w:name w:val="Revision"/>
    <w:hidden/>
    <w:uiPriority w:val="99"/>
    <w:semiHidden/>
    <w:rsid w:val="002777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eralia21@gmail.com" TargetMode="External"/><Relationship Id="rId5" Type="http://schemas.openxmlformats.org/officeDocument/2006/relationships/hyperlink" Target="mailto:Funeralia2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Links>
    <vt:vector size="12" baseType="variant">
      <vt:variant>
        <vt:i4>4194405</vt:i4>
      </vt:variant>
      <vt:variant>
        <vt:i4>3</vt:i4>
      </vt:variant>
      <vt:variant>
        <vt:i4>0</vt:i4>
      </vt:variant>
      <vt:variant>
        <vt:i4>5</vt:i4>
      </vt:variant>
      <vt:variant>
        <vt:lpwstr>mailto:Funeralia21@gmail.com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mailto:Funeralia21@gmail.com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Jacek Wierzbicki</cp:lastModifiedBy>
  <cp:revision>2</cp:revision>
  <dcterms:created xsi:type="dcterms:W3CDTF">2020-03-14T21:25:00Z</dcterms:created>
  <dcterms:modified xsi:type="dcterms:W3CDTF">2020-03-14T21:25:00Z</dcterms:modified>
</cp:coreProperties>
</file>